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(Muutettavat kohdat on </w:t>
      </w:r>
      <w:r w:rsidDel="00000000" w:rsidR="00000000" w:rsidRPr="00000000">
        <w:rPr>
          <w:rFonts w:ascii="Arial" w:cs="Arial" w:eastAsia="Arial" w:hAnsi="Arial"/>
          <w:i w:val="1"/>
          <w:iCs w:val="1"/>
          <w:color w:val="000000"/>
          <w:sz w:val="20"/>
          <w:szCs w:val="20"/>
          <w:highlight w:val="yellow"/>
          <w:rtl w:val="0"/>
        </w:rPr>
        <w:t xml:space="preserve">korostettu keltaisella</w:t>
      </w:r>
      <w:r w:rsidDel="00000000" w:rsidR="00000000" w:rsidRPr="00000000">
        <w:rPr>
          <w:rFonts w:ascii="Arial" w:cs="Arial" w:eastAsia="Arial" w:hAnsi="Arial"/>
          <w:i w:val="1"/>
          <w:iCs w:val="1"/>
          <w:color w:val="000000"/>
          <w:sz w:val="20"/>
          <w:szCs w:val="20"/>
          <w:rtl w:val="0"/>
        </w:rPr>
        <w:t xml:space="preserve">, voit toki kirjoittaa kutsun kokonaankin paremmaksi ja keskusteluusi sopivaksi. Hyvä kutsu on selkeä ja keskusteluun innostava ja korkeintaan yhden A4:n pituinen. Kutsulla motivoidaan keskustelijat kiinnostumaan ja osallistumaan keskusteluusi.)</w:t>
        <w:br w:type="textWrapping"/>
      </w:r>
    </w:p>
    <w:p w:rsidR="00000000" w:rsidDel="00000000" w:rsidP="00000000" w:rsidRDefault="00000000" w:rsidRPr="00000000" w14:paraId="00000002">
      <w:pPr>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Tervetuloa keskustelemaan työelämän huomisesta </w:t>
      </w:r>
      <w:r w:rsidDel="00000000" w:rsidR="00000000" w:rsidRPr="00000000">
        <w:rPr>
          <w:rFonts w:ascii="Arial" w:cs="Arial" w:eastAsia="Arial" w:hAnsi="Arial"/>
          <w:b w:val="1"/>
          <w:bCs w:val="1"/>
          <w:sz w:val="38"/>
          <w:szCs w:val="38"/>
          <w:highlight w:val="yellow"/>
          <w:rtl w:val="0"/>
        </w:rPr>
        <w:t xml:space="preserve">Oulussa / maahan muuttaneille / työuraansa aloittaville / työyhteisössämme</w:t>
      </w:r>
      <w:r w:rsidDel="00000000" w:rsidR="00000000" w:rsidRPr="00000000">
        <w:rPr>
          <w:rtl w:val="0"/>
        </w:rPr>
      </w:r>
    </w:p>
    <w:p w:rsidR="00000000" w:rsidDel="00000000" w:rsidP="00000000" w:rsidRDefault="00000000" w:rsidRPr="00000000" w14:paraId="00000003">
      <w:pPr>
        <w:rPr>
          <w:rFonts w:ascii="Arial" w:cs="Arial" w:eastAsia="Arial" w:hAnsi="Arial"/>
          <w:sz w:val="26"/>
          <w:szCs w:val="26"/>
        </w:rPr>
      </w:pPr>
      <w:r w:rsidDel="00000000" w:rsidR="00000000" w:rsidRPr="00000000">
        <w:rPr>
          <w:rFonts w:ascii="Arial" w:cs="Arial" w:eastAsia="Arial" w:hAnsi="Arial"/>
          <w:sz w:val="26"/>
          <w:szCs w:val="26"/>
          <w:highlight w:val="yellow"/>
          <w:rtl w:val="0"/>
        </w:rPr>
        <w:t xml:space="preserve">pp.kk.2026 klo xx.xx, paikka</w:t>
      </w:r>
      <w:r w:rsidDel="00000000" w:rsidR="00000000" w:rsidRPr="00000000">
        <w:rPr>
          <w:rtl w:val="0"/>
        </w:rPr>
      </w:r>
    </w:p>
    <w:p w:rsidR="00000000" w:rsidDel="00000000" w:rsidP="00000000" w:rsidRDefault="00000000" w:rsidRPr="00000000" w14:paraId="00000004">
      <w:pPr>
        <w:rPr>
          <w:rFonts w:ascii="Arial" w:cs="Arial" w:eastAsia="Arial" w:hAnsi="Arial"/>
          <w:color w:val="ee0000"/>
          <w:sz w:val="20"/>
          <w:szCs w:val="20"/>
        </w:rPr>
      </w:pPr>
      <w:r w:rsidDel="00000000" w:rsidR="00000000" w:rsidRPr="00000000">
        <w:rPr>
          <w:rFonts w:ascii="Arial" w:cs="Arial" w:eastAsia="Arial" w:hAnsi="Arial"/>
          <w:sz w:val="20"/>
          <w:szCs w:val="20"/>
          <w:highlight w:val="yellow"/>
          <w:rtl w:val="0"/>
        </w:rPr>
        <w:t xml:space="preserve">Tulemme</w:t>
      </w:r>
      <w:r w:rsidDel="00000000" w:rsidR="00000000" w:rsidRPr="00000000">
        <w:rPr>
          <w:rFonts w:ascii="Arial" w:cs="Arial" w:eastAsia="Arial" w:hAnsi="Arial"/>
          <w:color w:val="000000"/>
          <w:sz w:val="20"/>
          <w:szCs w:val="20"/>
          <w:highlight w:val="yellow"/>
          <w:rtl w:val="0"/>
        </w:rPr>
        <w:t xml:space="preserve"> astumaan uudenlaiseen työelämään, kun Suomeen muuttaa entistä enemmän ihmisiä muualta maailmasta työn vuoksi. Millainen maa Suomi on tänne töihin tuleville maahanmuuttajille? Miten täällä syntyneet ja kasvaneet kokevat maahanmuuton vaikutukset työelämään? Mitä tarvitaan, jotta erilaisista taustoista tulevat ihmiset voivat rakentaa yhteistä työelämää ja yhteiskuntaa Suomessa?</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i w:val="1"/>
          <w:iCs w:val="1"/>
          <w:sz w:val="20"/>
          <w:szCs w:val="20"/>
          <w:rtl w:val="0"/>
        </w:rPr>
        <w:t xml:space="preserve">Muokkaa tämä omaan aiheeseen sopiviksi ja kohderyhmääsi motivoiviksi. Tarkoitus on, että kysymys tai kysymykset saavat keskustelijat kiinnostumaan, ajattelemaan aihetta ja tulemaan keskusteluusi.)</w:t>
      </w:r>
      <w:r w:rsidDel="00000000" w:rsidR="00000000" w:rsidRPr="00000000">
        <w:rPr>
          <w:rtl w:val="0"/>
        </w:rPr>
      </w:r>
    </w:p>
    <w:p w:rsidR="00000000" w:rsidDel="00000000" w:rsidP="00000000" w:rsidRDefault="00000000" w:rsidRPr="00000000" w14:paraId="00000005">
      <w:pPr>
        <w:rPr>
          <w:rFonts w:ascii="Arial" w:cs="Arial" w:eastAsia="Arial" w:hAnsi="Arial"/>
          <w:color w:val="ee0000"/>
          <w:sz w:val="20"/>
          <w:szCs w:val="20"/>
        </w:rPr>
      </w:pPr>
      <w:r w:rsidDel="00000000" w:rsidR="00000000" w:rsidRPr="00000000">
        <w:rPr>
          <w:rFonts w:ascii="Arial" w:cs="Arial" w:eastAsia="Arial" w:hAnsi="Arial"/>
          <w:color w:val="000000"/>
          <w:sz w:val="20"/>
          <w:szCs w:val="20"/>
          <w:highlight w:val="yellow"/>
          <w:rtl w:val="0"/>
        </w:rPr>
        <w:t xml:space="preserve">Työperäisen maahanmuuton mukanaan tuomat muutokset vaikuttavat siihen, millaiseksi työelämä, palvelut ja paikallisyhteisöt tulevina vuosina muotoutuvat. Työperäinen maahanmuutto liittyy olennaisesti myös kokemuksiin yhteiskuntaan kuulumisesta, oikeudenmukaisuudesta sekä maamme tulevaisuuden suunnasta. Suomeen muuttavat ihmiset tuovat mukanaan uusia näkökulmia ja voimavaroja. Samalla yhteiskunnan ja työelämän muuttuminen voi synnyttää monenlaisia jännitteitä ja voimistaa yhteiskunnallisia vastakkainasetteluja. Tarvitsemme laaja-alaista ymmärrystä siitä, miten huomisen Suomeen rakennetaan tasa-arvoista, kestävää ja kukoistavaa työelämää.</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sz w:val="20"/>
          <w:szCs w:val="20"/>
          <w:rtl w:val="0"/>
        </w:rPr>
        <w:t xml:space="preserve">(Muokkaa tähän tarvittaessa aiheeseesi sopiva syventävä avaus.)</w:t>
      </w:r>
      <w:r w:rsidDel="00000000" w:rsidR="00000000" w:rsidRPr="00000000">
        <w:rPr>
          <w:rtl w:val="0"/>
        </w:rPr>
      </w:r>
    </w:p>
    <w:p w:rsidR="00000000" w:rsidDel="00000000" w:rsidP="00000000" w:rsidRDefault="00000000" w:rsidRPr="00000000" w14:paraId="00000006">
      <w:pPr>
        <w:rPr>
          <w:rFonts w:ascii="Arial" w:cs="Arial" w:eastAsia="Arial" w:hAnsi="Arial"/>
          <w:sz w:val="20"/>
          <w:szCs w:val="20"/>
        </w:rPr>
      </w:pPr>
      <w:r w:rsidDel="00000000" w:rsidR="00000000" w:rsidRPr="00000000">
        <w:rPr>
          <w:rFonts w:ascii="Arial" w:cs="Arial" w:eastAsia="Arial" w:hAnsi="Arial"/>
          <w:sz w:val="20"/>
          <w:szCs w:val="20"/>
          <w:rtl w:val="0"/>
        </w:rPr>
        <w:t xml:space="preserve">Tavoitteena Työelämän huominen -dialogeissa on saada mahdollisimman hyvä ymmärrys siitä </w:t>
      </w:r>
      <w:r w:rsidDel="00000000" w:rsidR="00000000" w:rsidRPr="00000000">
        <w:rPr>
          <w:rFonts w:ascii="Arial" w:cs="Arial" w:eastAsia="Arial" w:hAnsi="Arial"/>
          <w:color w:val="000000"/>
          <w:sz w:val="20"/>
          <w:szCs w:val="20"/>
          <w:rtl w:val="0"/>
        </w:rPr>
        <w:t xml:space="preserve">millaisia vaikutuksia työperäisellä maahanmuutolla on Suomen työpaikkoihin ja suomalaiseen yhteiskuntaan. Tarkoitus on kuulla laajasti kokemuksia Suomeen työn perässä muuttaneilta</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täällä koko elämänsä asuneilta</w:t>
      </w:r>
      <w:r w:rsidDel="00000000" w:rsidR="00000000" w:rsidRPr="00000000">
        <w:rPr>
          <w:rFonts w:ascii="Arial" w:cs="Arial" w:eastAsia="Arial" w:hAnsi="Arial"/>
          <w:sz w:val="20"/>
          <w:szCs w:val="20"/>
          <w:rtl w:val="0"/>
        </w:rPr>
        <w:t xml:space="preserve"> sekä työelämän eri toimijoilta. </w:t>
      </w:r>
    </w:p>
    <w:p w:rsidR="00000000" w:rsidDel="00000000" w:rsidP="00000000" w:rsidRDefault="00000000" w:rsidRPr="00000000" w14:paraId="00000007">
      <w:pPr>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Kutsumme keskusteluun </w:t>
      </w:r>
      <w:r w:rsidDel="00000000" w:rsidR="00000000" w:rsidRPr="00000000">
        <w:rPr>
          <w:rFonts w:ascii="Arial" w:cs="Arial" w:eastAsia="Arial" w:hAnsi="Arial"/>
          <w:color w:val="000000"/>
          <w:sz w:val="20"/>
          <w:szCs w:val="20"/>
          <w:highlight w:val="yellow"/>
          <w:rtl w:val="0"/>
        </w:rPr>
        <w:t xml:space="preserve">kaikenlaisia tamperelaisia / koulun oppilaat ja henkilökunnan / tiimin henkilöt / järjestömme jäsenet ja xxx ja xxx </w:t>
      </w:r>
      <w:r w:rsidDel="00000000" w:rsidR="00000000" w:rsidRPr="00000000">
        <w:rPr>
          <w:rFonts w:ascii="Arial" w:cs="Arial" w:eastAsia="Arial" w:hAnsi="Arial"/>
          <w:sz w:val="20"/>
          <w:szCs w:val="20"/>
          <w:highlight w:val="yellow"/>
          <w:rtl w:val="0"/>
        </w:rPr>
        <w:t xml:space="preserve">sekä erityiset sinut, joka et normaalisti tämän kaltaisiin keskusteluihin osallistu. Meitä kiinnostaa juuri sinun kokemuksesi!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iCs w:val="1"/>
          <w:sz w:val="20"/>
          <w:szCs w:val="20"/>
          <w:rtl w:val="0"/>
        </w:rPr>
        <w:t xml:space="preserve">(Muokkaa tämä sen mukaan, keitä kutsutte paikalle.) </w:t>
      </w:r>
    </w:p>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Keskustelu on osa syksyn </w:t>
      </w:r>
      <w:hyperlink r:id="rId7">
        <w:r w:rsidDel="00000000" w:rsidR="00000000" w:rsidRPr="00000000">
          <w:rPr>
            <w:rFonts w:ascii="Arial" w:cs="Arial" w:eastAsia="Arial" w:hAnsi="Arial"/>
            <w:color w:val="0563c1"/>
            <w:sz w:val="20"/>
            <w:szCs w:val="20"/>
            <w:u w:val="single"/>
            <w:rtl w:val="0"/>
          </w:rPr>
          <w:t xml:space="preserve">Kansallisia dialogeja</w:t>
        </w:r>
      </w:hyperlink>
      <w:r w:rsidDel="00000000" w:rsidR="00000000" w:rsidRPr="00000000">
        <w:rPr>
          <w:rFonts w:ascii="Arial" w:cs="Arial" w:eastAsia="Arial" w:hAnsi="Arial"/>
          <w:sz w:val="20"/>
          <w:szCs w:val="20"/>
          <w:rtl w:val="0"/>
        </w:rPr>
        <w:t xml:space="preserve"> sekä Sitran ja työ- ja elinkeinoministeriön </w:t>
      </w:r>
      <w:r w:rsidDel="00000000" w:rsidR="00000000" w:rsidRPr="00000000">
        <w:rPr>
          <w:rFonts w:ascii="Arial" w:cs="Arial" w:eastAsia="Arial" w:hAnsi="Arial"/>
          <w:color w:val="000000"/>
          <w:sz w:val="20"/>
          <w:szCs w:val="20"/>
          <w:rtl w:val="0"/>
        </w:rPr>
        <w:t xml:space="preserve">Työperäi</w:t>
      </w:r>
      <w:r w:rsidDel="00000000" w:rsidR="00000000" w:rsidRPr="00000000">
        <w:rPr>
          <w:rFonts w:ascii="Arial" w:cs="Arial" w:eastAsia="Arial" w:hAnsi="Arial"/>
          <w:sz w:val="20"/>
          <w:szCs w:val="20"/>
          <w:rtl w:val="0"/>
        </w:rPr>
        <w:t xml:space="preserve">s</w:t>
      </w:r>
      <w:r w:rsidDel="00000000" w:rsidR="00000000" w:rsidRPr="00000000">
        <w:rPr>
          <w:rFonts w:ascii="Arial" w:cs="Arial" w:eastAsia="Arial" w:hAnsi="Arial"/>
          <w:color w:val="000000"/>
          <w:sz w:val="20"/>
          <w:szCs w:val="20"/>
          <w:rtl w:val="0"/>
        </w:rPr>
        <w:t xml:space="preserve">en maahanmuuton tulevaisuus</w:t>
      </w:r>
      <w:r w:rsidDel="00000000" w:rsidR="00000000" w:rsidRPr="00000000">
        <w:rPr>
          <w:rFonts w:ascii="Arial" w:cs="Arial" w:eastAsia="Arial" w:hAnsi="Arial"/>
          <w:sz w:val="20"/>
          <w:szCs w:val="20"/>
          <w:rtl w:val="0"/>
        </w:rPr>
        <w:t xml:space="preserve"> -kokonaisuutta. Ympäri Suomen järjestetään suuri määrä dialogeja, joissa osallistujat pääsevät käymään monimuotoista keskustelua, kuulemaan toistensa näkemyksiä, jakamaan havaintoja ja oppimaan uutta. Tarkoitus ei ole päästä yksimielisyyteen vaan rakentaa moniäänistä ymmärrystä.</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Dialogeista kootaan yhteenvetoraportti yleisesti hyödynnettäväksi. Raportti menee muun muassa valtionhallinnossa keskusteltavaksi kunta- ja alueministerin johtoryhmään, ministeriöiden korkeimpien viranomaisten, eli kansliapäälliköiden kokoukseen sekä yhteiskunnan uudistamisen ministeriryhmään. Dialogeja hyödynnetään myös Sitran ja työ- ja elinkeinoministeriön Työperäi</w:t>
      </w:r>
      <w:r w:rsidDel="00000000" w:rsidR="00000000" w:rsidRPr="00000000">
        <w:rPr>
          <w:rFonts w:ascii="Arial" w:cs="Arial" w:eastAsia="Arial" w:hAnsi="Arial"/>
          <w:sz w:val="20"/>
          <w:szCs w:val="20"/>
          <w:rtl w:val="0"/>
        </w:rPr>
        <w:t xml:space="preserv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maahanmuuton tulevaisuus -kokonaisuudessa.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1"/>
          <w:iCs w:val="1"/>
          <w:smallCaps w:val="0"/>
          <w:strike w:val="0"/>
          <w:color w:val="000000"/>
          <w:sz w:val="20"/>
          <w:szCs w:val="20"/>
          <w:highlight w:val="yellow"/>
          <w:u w:val="none"/>
          <w:vertAlign w:val="baseline"/>
          <w:rtl w:val="0"/>
        </w:rPr>
        <w:t xml:space="preserve">Lisää tähän</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jos käytätte ymmärrystä myös muissa yhteyksissä. Tämä kannattaa olla mahdollisimman konkreettinen ja rehellinen, esim: Yksikkö/kaupunginjohtaja/valtuusto käy läpi helmikuun tapaamisessa keskustelun sisällön. Jos ette ole sopineet mitään tällaista, niin älkää luoko turhaa odotusta jatkotoimenpiteistä.)</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Keskusteluun mahtuu maksimissaan </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8</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henkilöä. Ilmoittaudu mukaan viimeistään </w:t>
      </w:r>
      <w:r w:rsidDel="00000000" w:rsidR="00000000" w:rsidRPr="00000000">
        <w:rPr>
          <w:rFonts w:ascii="Arial" w:cs="Arial" w:eastAsia="Arial" w:hAnsi="Arial"/>
          <w:b w:val="0"/>
          <w:bCs w:val="0"/>
          <w:i w:val="0"/>
          <w:iCs w:val="0"/>
          <w:smallCaps w:val="0"/>
          <w:strike w:val="0"/>
          <w:color w:val="000000"/>
          <w:sz w:val="20"/>
          <w:szCs w:val="20"/>
          <w:highlight w:val="yellow"/>
          <w:u w:val="none"/>
          <w:vertAlign w:val="baseline"/>
          <w:rtl w:val="0"/>
        </w:rPr>
        <w:t xml:space="preserve">xx.x.</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tästä:</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highlight w:val="yellow"/>
          <w:u w:val="none"/>
          <w:vertAlign w:val="baseline"/>
          <w:rtl w:val="0"/>
        </w:rPr>
        <w:t xml:space="preserve">(Lisää ilmoittautumislinkki tai -osoite)</w:t>
      </w: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rPr>
          <w:rFonts w:ascii="Arial" w:cs="Arial" w:eastAsia="Arial" w:hAnsi="Arial"/>
          <w:sz w:val="20"/>
          <w:szCs w:val="20"/>
        </w:rPr>
      </w:pPr>
      <w:r w:rsidDel="00000000" w:rsidR="00000000" w:rsidRPr="00000000">
        <w:rPr>
          <w:rFonts w:ascii="Arial" w:cs="Arial" w:eastAsia="Arial" w:hAnsi="Arial"/>
          <w:sz w:val="20"/>
          <w:szCs w:val="20"/>
          <w:rtl w:val="0"/>
        </w:rPr>
        <w:t xml:space="preserve">Keskustelun järjestäjä</w:t>
      </w:r>
    </w:p>
    <w:p w:rsidR="00000000" w:rsidDel="00000000" w:rsidP="00000000" w:rsidRDefault="00000000" w:rsidRPr="00000000" w14:paraId="0000000C">
      <w:pPr>
        <w:rPr>
          <w:rFonts w:ascii="Arial" w:cs="Arial" w:eastAsia="Arial" w:hAnsi="Arial"/>
          <w:b w:val="1"/>
          <w:bCs w:val="1"/>
          <w:i w:val="1"/>
          <w:iCs w:val="1"/>
          <w:sz w:val="20"/>
          <w:szCs w:val="20"/>
        </w:rPr>
      </w:pPr>
      <w:r w:rsidDel="00000000" w:rsidR="00000000" w:rsidRPr="00000000">
        <w:rPr>
          <w:rFonts w:ascii="Arial" w:cs="Arial" w:eastAsia="Arial" w:hAnsi="Arial"/>
          <w:i w:val="1"/>
          <w:iCs w:val="1"/>
          <w:sz w:val="20"/>
          <w:szCs w:val="20"/>
          <w:highlight w:val="yellow"/>
          <w:rtl w:val="0"/>
        </w:rPr>
        <w:t xml:space="preserve">(Lisää organisaation/itsesi tiedot)</w:t>
      </w: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Lisäinfo </w:t>
      </w:r>
      <w:r w:rsidDel="00000000" w:rsidR="00000000" w:rsidRPr="00000000">
        <w:rPr>
          <w:rFonts w:ascii="Arial" w:cs="Arial" w:eastAsia="Arial" w:hAnsi="Arial"/>
          <w:b w:val="1"/>
          <w:bCs w:val="1"/>
          <w:i w:val="0"/>
          <w:iCs w:val="0"/>
          <w:smallCaps w:val="0"/>
          <w:strike w:val="0"/>
          <w:color w:val="000000"/>
          <w:sz w:val="25"/>
          <w:szCs w:val="25"/>
          <w:u w:val="none"/>
          <w:shd w:fill="auto" w:val="clear"/>
          <w:vertAlign w:val="baseline"/>
          <w:rtl w:val="0"/>
        </w:rPr>
        <w:br w:type="textWrapping"/>
      </w:r>
      <w:r w:rsidDel="00000000" w:rsidR="00000000" w:rsidRPr="00000000">
        <w:rPr>
          <w:rFonts w:ascii="Arial" w:cs="Arial" w:eastAsia="Arial" w:hAnsi="Arial"/>
          <w:b w:val="0"/>
          <w:bCs w:val="0"/>
          <w:i w:val="1"/>
          <w:iCs w:val="1"/>
          <w:smallCaps w:val="0"/>
          <w:strike w:val="0"/>
          <w:color w:val="000000"/>
          <w:sz w:val="20"/>
          <w:szCs w:val="20"/>
          <w:highlight w:val="yellow"/>
          <w:u w:val="none"/>
          <w:vertAlign w:val="baseline"/>
          <w:rtl w:val="0"/>
        </w:rPr>
        <w:t xml:space="preserve">(Yhteyshenkilön tiedot)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bCs w:val="1"/>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
          <w:szCs w:val="25"/>
          <w:u w:val="none"/>
          <w:shd w:fill="auto" w:val="clear"/>
          <w:vertAlign w:val="baseline"/>
          <w:rtl w:val="0"/>
        </w:rPr>
        <w:t xml:space="preserve">Tervetuloa mukaan! Sinua tarvitaan!</w:t>
      </w:r>
    </w:p>
    <w:sectPr>
      <w:pgSz w:h="16840" w:w="1190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Kappaleenoletusfontti" w:default="1">
    <w:name w:val="Default Paragraph Font"/>
    <w:uiPriority w:val="1"/>
    <w:unhideWhenUsed w:val="1"/>
  </w:style>
  <w:style w:type="table" w:styleId="Normaalitaulukko" w:default="1">
    <w:name w:val="Normal Table"/>
    <w:uiPriority w:val="99"/>
    <w:semiHidden w:val="1"/>
    <w:unhideWhenUsed w:val="1"/>
    <w:tblPr>
      <w:tblInd w:w="0.0" w:type="dxa"/>
      <w:tblCellMar>
        <w:top w:w="0.0" w:type="dxa"/>
        <w:left w:w="108.0" w:type="dxa"/>
        <w:bottom w:w="0.0" w:type="dxa"/>
        <w:right w:w="108.0" w:type="dxa"/>
      </w:tblCellMar>
    </w:tblPr>
  </w:style>
  <w:style w:type="numbering" w:styleId="Eiluetteloa" w:default="1">
    <w:name w:val="No List"/>
    <w:uiPriority w:val="99"/>
    <w:semiHidden w:val="1"/>
    <w:unhideWhenUsed w:val="1"/>
  </w:style>
  <w:style w:type="character" w:styleId="Hyperlinkki">
    <w:name w:val="Hyperlink"/>
    <w:basedOn w:val="Kappaleenoletusfontti"/>
    <w:uiPriority w:val="99"/>
    <w:unhideWhenUsed w:val="1"/>
    <w:rsid w:val="00E52F23"/>
    <w:rPr>
      <w:color w:val="0563c1" w:themeColor="hyperlink"/>
      <w:u w:val="single"/>
    </w:rPr>
  </w:style>
  <w:style w:type="character" w:styleId="Ratkaisematonmaininta1" w:customStyle="1">
    <w:name w:val="Ratkaisematon maininta1"/>
    <w:basedOn w:val="Kappaleenoletusfontti"/>
    <w:uiPriority w:val="99"/>
    <w:semiHidden w:val="1"/>
    <w:unhideWhenUsed w:val="1"/>
    <w:rsid w:val="00E52F23"/>
    <w:rPr>
      <w:color w:val="605e5c"/>
      <w:shd w:color="auto" w:fill="e1dfdd" w:val="clear"/>
    </w:rPr>
  </w:style>
  <w:style w:type="character" w:styleId="Otsikko1Char" w:customStyle="1">
    <w:name w:val="Otsikko 1 Char"/>
    <w:basedOn w:val="Kappaleenoletusfontti"/>
    <w:link w:val="Otsikko1"/>
    <w:uiPriority w:val="9"/>
    <w:rsid w:val="00E52F23"/>
    <w:rPr>
      <w:rFonts w:asciiTheme="majorHAnsi" w:cstheme="majorBidi" w:eastAsiaTheme="majorEastAsia" w:hAnsiTheme="majorHAnsi"/>
      <w:color w:val="2f5496" w:themeColor="accent1" w:themeShade="0000BF"/>
      <w:sz w:val="32"/>
      <w:szCs w:val="32"/>
    </w:rPr>
  </w:style>
  <w:style w:type="character" w:styleId="Kommentinviite">
    <w:name w:val="annotation reference"/>
    <w:basedOn w:val="Kappaleenoletusfontti"/>
    <w:uiPriority w:val="99"/>
    <w:semiHidden w:val="1"/>
    <w:unhideWhenUsed w:val="1"/>
    <w:rsid w:val="00A85596"/>
    <w:rPr>
      <w:sz w:val="16"/>
      <w:szCs w:val="16"/>
    </w:rPr>
  </w:style>
  <w:style w:type="paragraph" w:styleId="Kommentinteksti">
    <w:name w:val="annotation text"/>
    <w:basedOn w:val="Normaali"/>
    <w:link w:val="KommentintekstiChar"/>
    <w:uiPriority w:val="99"/>
    <w:semiHidden w:val="1"/>
    <w:unhideWhenUsed w:val="1"/>
    <w:rsid w:val="00A85596"/>
    <w:pPr>
      <w:spacing w:line="240" w:lineRule="auto"/>
    </w:pPr>
    <w:rPr>
      <w:sz w:val="20"/>
      <w:szCs w:val="20"/>
    </w:rPr>
  </w:style>
  <w:style w:type="character" w:styleId="KommentintekstiChar" w:customStyle="1">
    <w:name w:val="Kommentin teksti Char"/>
    <w:basedOn w:val="Kappaleenoletusfontti"/>
    <w:link w:val="Kommentinteksti"/>
    <w:uiPriority w:val="99"/>
    <w:semiHidden w:val="1"/>
    <w:rsid w:val="00A85596"/>
    <w:rPr>
      <w:sz w:val="20"/>
      <w:szCs w:val="20"/>
    </w:rPr>
  </w:style>
  <w:style w:type="paragraph" w:styleId="Kommentinotsikko">
    <w:name w:val="annotation subject"/>
    <w:basedOn w:val="Kommentinteksti"/>
    <w:next w:val="Kommentinteksti"/>
    <w:link w:val="KommentinotsikkoChar"/>
    <w:uiPriority w:val="99"/>
    <w:semiHidden w:val="1"/>
    <w:unhideWhenUsed w:val="1"/>
    <w:rsid w:val="00A85596"/>
    <w:rPr>
      <w:b w:val="1"/>
      <w:bCs w:val="1"/>
    </w:rPr>
  </w:style>
  <w:style w:type="character" w:styleId="KommentinotsikkoChar" w:customStyle="1">
    <w:name w:val="Kommentin otsikko Char"/>
    <w:basedOn w:val="KommentintekstiChar"/>
    <w:link w:val="Kommentinotsikko"/>
    <w:uiPriority w:val="99"/>
    <w:semiHidden w:val="1"/>
    <w:rsid w:val="00A85596"/>
    <w:rPr>
      <w:b w:val="1"/>
      <w:bCs w:val="1"/>
      <w:sz w:val="20"/>
      <w:szCs w:val="20"/>
    </w:rPr>
  </w:style>
  <w:style w:type="paragraph" w:styleId="Seliteteksti">
    <w:name w:val="Balloon Text"/>
    <w:basedOn w:val="Normaali"/>
    <w:link w:val="SelitetekstiChar"/>
    <w:uiPriority w:val="99"/>
    <w:semiHidden w:val="1"/>
    <w:unhideWhenUsed w:val="1"/>
    <w:rsid w:val="00A85596"/>
    <w:pPr>
      <w:spacing w:after="0" w:line="240" w:lineRule="auto"/>
    </w:pPr>
    <w:rPr>
      <w:rFonts w:ascii="Segoe UI" w:cs="Segoe UI" w:hAnsi="Segoe UI"/>
      <w:sz w:val="18"/>
      <w:szCs w:val="18"/>
    </w:rPr>
  </w:style>
  <w:style w:type="character" w:styleId="SelitetekstiChar" w:customStyle="1">
    <w:name w:val="Seliteteksti Char"/>
    <w:basedOn w:val="Kappaleenoletusfontti"/>
    <w:link w:val="Seliteteksti"/>
    <w:uiPriority w:val="99"/>
    <w:semiHidden w:val="1"/>
    <w:rsid w:val="00A85596"/>
    <w:rPr>
      <w:rFonts w:ascii="Segoe UI" w:cs="Segoe UI" w:hAnsi="Segoe UI"/>
      <w:sz w:val="18"/>
      <w:szCs w:val="18"/>
    </w:rPr>
  </w:style>
  <w:style w:type="paragraph" w:styleId="Yltunniste">
    <w:name w:val="header"/>
    <w:basedOn w:val="Normaali"/>
    <w:link w:val="YltunnisteChar"/>
    <w:uiPriority w:val="99"/>
    <w:unhideWhenUsed w:val="1"/>
    <w:rsid w:val="00ED6376"/>
    <w:pPr>
      <w:tabs>
        <w:tab w:val="center" w:pos="4819"/>
        <w:tab w:val="right" w:pos="9638"/>
      </w:tabs>
      <w:spacing w:after="0" w:line="240" w:lineRule="auto"/>
    </w:pPr>
  </w:style>
  <w:style w:type="character" w:styleId="YltunnisteChar" w:customStyle="1">
    <w:name w:val="Ylätunniste Char"/>
    <w:basedOn w:val="Kappaleenoletusfontti"/>
    <w:link w:val="Yltunniste"/>
    <w:uiPriority w:val="99"/>
    <w:rsid w:val="00ED6376"/>
  </w:style>
  <w:style w:type="paragraph" w:styleId="Alatunniste">
    <w:name w:val="footer"/>
    <w:basedOn w:val="Normaali"/>
    <w:link w:val="AlatunnisteChar"/>
    <w:uiPriority w:val="99"/>
    <w:unhideWhenUsed w:val="1"/>
    <w:rsid w:val="00ED6376"/>
    <w:pPr>
      <w:tabs>
        <w:tab w:val="center" w:pos="4819"/>
        <w:tab w:val="right" w:pos="9638"/>
      </w:tabs>
      <w:spacing w:after="0" w:line="240" w:lineRule="auto"/>
    </w:pPr>
  </w:style>
  <w:style w:type="character" w:styleId="AlatunnisteChar" w:customStyle="1">
    <w:name w:val="Alatunniste Char"/>
    <w:basedOn w:val="Kappaleenoletusfontti"/>
    <w:link w:val="Alatunniste"/>
    <w:uiPriority w:val="99"/>
    <w:rsid w:val="00ED6376"/>
  </w:style>
  <w:style w:type="character" w:styleId="Ratkaisematonmaininta">
    <w:name w:val="Unresolved Mention"/>
    <w:basedOn w:val="Kappaleenoletusfontti"/>
    <w:uiPriority w:val="99"/>
    <w:semiHidden w:val="1"/>
    <w:unhideWhenUsed w:val="1"/>
    <w:rsid w:val="002034B4"/>
    <w:rPr>
      <w:color w:val="605e5c"/>
      <w:shd w:color="auto" w:fill="e1dfdd" w:val="clear"/>
    </w:rPr>
  </w:style>
  <w:style w:type="paragraph" w:styleId="NormaaliWWW">
    <w:name w:val="Normal (Web)"/>
    <w:basedOn w:val="Normaali"/>
    <w:uiPriority w:val="99"/>
    <w:unhideWhenUsed w:val="1"/>
    <w:rsid w:val="002034B4"/>
    <w:pPr>
      <w:spacing w:after="240" w:before="100" w:beforeAutospacing="1" w:line="240" w:lineRule="auto"/>
    </w:pPr>
    <w:rPr>
      <w:rFonts w:ascii="Times New Roman" w:cs="Times New Roman" w:eastAsia="Times New Roman" w:hAnsi="Times New Roman"/>
      <w:sz w:val="27"/>
      <w:szCs w:val="27"/>
      <w:lang w:eastAsia="fi-FI"/>
    </w:rPr>
  </w:style>
  <w:style w:type="character" w:styleId="Voimakas">
    <w:name w:val="Strong"/>
    <w:basedOn w:val="Kappaleenoletusfontti"/>
    <w:uiPriority w:val="22"/>
    <w:qFormat w:val="1"/>
    <w:rsid w:val="002034B4"/>
    <w:rPr>
      <w:b w:val="1"/>
      <w:bCs w:val="1"/>
    </w:rPr>
  </w:style>
  <w:style w:type="character" w:styleId="AvattuHyperlinkki">
    <w:name w:val="FollowedHyperlink"/>
    <w:basedOn w:val="Kappaleenoletusfontti"/>
    <w:uiPriority w:val="99"/>
    <w:semiHidden w:val="1"/>
    <w:unhideWhenUsed w:val="1"/>
    <w:rsid w:val="00946FD8"/>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ansallisetdialogit.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H0ZHevJMnmSJbKHgGoF3WUNHuw==">CgMxLjA4AHIhMXEzLXI0SWRrZ1lvdVQxUVl0SzRlUlVGYzl0TXFVR25N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2026-04-17T11:49:00Z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